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学校食堂满意度测评制度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  <w:rPr>
          <w:b/>
          <w:bCs/>
        </w:rPr>
      </w:pPr>
      <w:r>
        <w:rPr>
          <w:b/>
          <w:bCs/>
        </w:rPr>
        <w:t>一、指导思想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right="0"/>
      </w:pPr>
      <w:r>
        <w:t>为了办好学校食堂，提高师生伙食质量和食堂服务质量，办人民满意的食堂，特制定《学校食堂师生满意度测评制度》。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</w:rPr>
      </w:pPr>
      <w:r>
        <w:rPr>
          <w:b/>
          <w:bCs/>
        </w:rPr>
        <w:t>二、测评范围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学校全体师生及家长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right="0"/>
        <w:rPr>
          <w:b/>
          <w:bCs/>
        </w:rPr>
      </w:pPr>
      <w:r>
        <w:rPr>
          <w:b/>
          <w:bCs/>
        </w:rPr>
        <w:t>三、测评方法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right="0"/>
      </w:pPr>
      <w:r>
        <w:t>1、测评实施者：学校成立测评小组，由测评小组负责测评。测评小组由学校校办、工会和教师代表等组成，不少于6人。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2、测评对象：在本校食堂就餐的师生及部分家长。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3、测评人数：不少于在校学生5％。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4、测评内容：饭菜卫生状况、环境卫生、饭菜份量、饭菜价格、饭菜口味、菜式品种、饭菜保温、服务态度等。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5、测评频次：每学年不低于两次。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6、食堂师生满意度计算方法：每次测评后进行汇总。满意率=（满意票数+基本满意票数×0.9）÷测评总票数，最后得出师生满意度，师生满意度=八项测评内容满意率之和÷8，并且由测评汇总人、测评小组人员及食堂负责人在满意度测评汇总表上签字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</w:rPr>
      </w:pPr>
      <w:r>
        <w:rPr>
          <w:b/>
          <w:bCs/>
        </w:rPr>
        <w:t>四、测评反馈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每次测评汇总的结果应及时报告给学校校长，在全体教师会上通报，并及时反馈给食堂负责人，以便食堂整改。食堂整改措施向就餐师生公示，每次测评表和每次测评汇总表学校应及时保存，以备上级检查。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llMzFmMmY0YzFmZTFmZWYxYTRhZTIwMGEzNDQifQ=="/>
  </w:docVars>
  <w:rsids>
    <w:rsidRoot w:val="30AD23CB"/>
    <w:rsid w:val="30AD2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2023-10-25T01:04:00Z</dcterms:created>
  <dc:creator>A 小芳（299送138）</dc:creator>
  <cp:lastModifiedBy>A 小芳（299送138）</cp:lastModifiedBy>
  <dcterms:modified xsi:type="dcterms:W3CDTF">2023-10-25T01:04:55Z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1CD90A78F9514157AD0349A9D98333C2_11</vt:lpwstr>
  </property>
</Properties>
</file>